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7230"/>
        <w:tblGridChange w:id="0">
          <w:tblGrid>
            <w:gridCol w:w="1635"/>
            <w:gridCol w:w="7230"/>
          </w:tblGrid>
        </w:tblGridChange>
      </w:tblGrid>
      <w:tr>
        <w:trPr>
          <w:trHeight w:val="85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02">
            <w:pPr>
              <w:jc w:val="left"/>
              <w:rPr>
                <w:b w:val="1"/>
                <w:i w:val="1"/>
                <w:color w:val="ffffff"/>
                <w:sz w:val="34"/>
                <w:szCs w:val="34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34"/>
                <w:szCs w:val="34"/>
                <w:u w:val="single"/>
                <w:rtl w:val="0"/>
              </w:rPr>
              <w:t xml:space="preserve">Séance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Echauffement articulaire ( voir fiche )</w:t>
            </w:r>
          </w:p>
          <w:p w:rsidR="00000000" w:rsidDel="00000000" w:rsidP="00000000" w:rsidRDefault="00000000" w:rsidRPr="00000000" w14:paraId="0000000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60" w:line="276" w:lineRule="auto"/>
              <w:ind w:left="720" w:firstLine="0"/>
              <w:jc w:val="left"/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after="160" w:line="276" w:lineRule="auto"/>
              <w:ind w:left="72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Jack sur 30 sec / 30 repos    </w:t>
              <w:tab/>
              <w:tab/>
              <w:tab/>
              <w:t xml:space="preserve">               x 4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160" w:line="276" w:lineRule="auto"/>
              <w:ind w:left="72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Jump Jack TS sur 30 sec / 30 repos              </w:t>
              <w:tab/>
              <w:tab/>
              <w:t xml:space="preserve">               x 4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after="160" w:line="276" w:lineRule="auto"/>
              <w:ind w:left="72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Burpees sur 45 sec                 </w:t>
              <w:tab/>
              <w:tab/>
              <w:tab/>
              <w:t xml:space="preserve">                            x 2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160" w:line="276" w:lineRule="auto"/>
              <w:ind w:left="72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Gainage Simple 45 sec / 1 min de repos  </w:t>
              <w:tab/>
              <w:tab/>
              <w:t xml:space="preserve">               x 2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160" w:line="276" w:lineRule="auto"/>
              <w:ind w:left="72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Gainage Parachutiste sur 30 sec / 1 min de repos    </w:t>
              <w:tab/>
              <w:t xml:space="preserve">               x 2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160" w:line="276" w:lineRule="auto"/>
              <w:ind w:left="72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Gainage 4 faces 30 sec / face</w:t>
              <w:tab/>
              <w:tab/>
              <w:tab/>
              <w:t xml:space="preserve">   </w:t>
              <w:tab/>
              <w:t xml:space="preserve">               x 2</w:t>
            </w:r>
          </w:p>
          <w:p w:rsidR="00000000" w:rsidDel="00000000" w:rsidP="00000000" w:rsidRDefault="00000000" w:rsidRPr="00000000" w14:paraId="0000000D">
            <w:pPr>
              <w:spacing w:after="160" w:line="276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Pause de 2 min ( </w:t>
            </w: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Hydratation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F">
            <w:pPr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16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Saut groupé  15 / 1 min de repos           </w:t>
              <w:tab/>
              <w:tab/>
              <w:t xml:space="preserve">               x 4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16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Squat Large 15  / 1 min de repos  </w:t>
              <w:tab/>
              <w:tab/>
              <w:tab/>
              <w:t xml:space="preserve">               x 4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16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Extension mollet 15 / 1 min de repos  </w:t>
              <w:tab/>
              <w:tab/>
              <w:t xml:space="preserve">               x 4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16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Abdos simple 15 / 1 min de repos                                                x 2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16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Abdos cheville 15 / 1 min de repos </w:t>
              <w:tab/>
              <w:tab/>
              <w:tab/>
              <w:t xml:space="preserve">               x 2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16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Crunch Kick   15 / 1 min de repos </w:t>
              <w:tab/>
              <w:tab/>
              <w:t xml:space="preserve">                             x 2</w:t>
            </w:r>
          </w:p>
          <w:p w:rsidR="00000000" w:rsidDel="00000000" w:rsidP="00000000" w:rsidRDefault="00000000" w:rsidRPr="00000000" w14:paraId="00000016">
            <w:pPr>
              <w:spacing w:after="160" w:line="276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5"/>
        <w:gridCol w:w="7185"/>
        <w:tblGridChange w:id="0">
          <w:tblGrid>
            <w:gridCol w:w="1455"/>
            <w:gridCol w:w="7185"/>
          </w:tblGrid>
        </w:tblGridChange>
      </w:tblGrid>
      <w:tr>
        <w:trPr>
          <w:trHeight w:val="85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b w:val="1"/>
                <w:i w:val="1"/>
                <w:color w:val="ffffff"/>
                <w:sz w:val="34"/>
                <w:szCs w:val="34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34"/>
                <w:szCs w:val="34"/>
                <w:u w:val="single"/>
                <w:rtl w:val="0"/>
              </w:rPr>
              <w:t xml:space="preserve">Séance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Echauffement articulaire ( voir fiche )</w:t>
            </w:r>
          </w:p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Circuit 1 : À faire 3 fois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min de corde à sauter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 Fentes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 Spider - Man 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min de chaise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2 min de repos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Circuit 2 : À faire 2 fois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 pompes 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45 sec gainage araigné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 pompes sur les genoux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45 sec gainage montées / descentes.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72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min de repos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60" w:line="276" w:lineRule="auto"/>
              <w:ind w:left="720" w:firstLine="0"/>
              <w:jc w:val="left"/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Etirements ( voir fiche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9" w:top="1440" w:left="1440" w:right="1440" w:header="2834.645669291339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847725</wp:posOffset>
          </wp:positionH>
          <wp:positionV relativeFrom="page">
            <wp:posOffset>221299</wp:posOffset>
          </wp:positionV>
          <wp:extent cx="1439545" cy="1439545"/>
          <wp:effectExtent b="0" l="0" r="0" t="0"/>
          <wp:wrapSquare wrapText="bothSides" distB="0" distT="0" distL="114300" distR="114300"/>
          <wp:docPr id="30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7947" l="3311" r="-3311" t="7947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5207325</wp:posOffset>
          </wp:positionH>
          <wp:positionV relativeFrom="page">
            <wp:posOffset>135574</wp:posOffset>
          </wp:positionV>
          <wp:extent cx="1362075" cy="1362075"/>
          <wp:effectExtent b="0" l="0" r="0" t="0"/>
          <wp:wrapSquare wrapText="bothSides" distB="0" distT="0" distL="114300" distR="114300"/>
          <wp:docPr id="30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91440" distT="91440" distL="137160" distR="137160" hidden="0" layoutInCell="1" locked="0" relativeHeight="0" simplePos="0">
              <wp:simplePos x="0" y="0"/>
              <wp:positionH relativeFrom="margin">
                <wp:posOffset>1655925</wp:posOffset>
              </wp:positionH>
              <wp:positionV relativeFrom="page">
                <wp:posOffset>221299</wp:posOffset>
              </wp:positionV>
              <wp:extent cx="2419350" cy="1280832"/>
              <wp:effectExtent b="0" l="0" r="0" t="0"/>
              <wp:wrapSquare wrapText="bothSides" distB="91440" distT="91440" distL="137160" distR="137160"/>
              <wp:docPr id="30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53350" y="2710050"/>
                        <a:ext cx="3377100" cy="17784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chemeClr val="accen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  <w:t xml:space="preserve">Préparation physique douce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37160" distR="137160" hidden="0" layoutInCell="1" locked="0" relativeHeight="0" simplePos="0">
              <wp:simplePos x="0" y="0"/>
              <wp:positionH relativeFrom="margin">
                <wp:posOffset>1655925</wp:posOffset>
              </wp:positionH>
              <wp:positionV relativeFrom="page">
                <wp:posOffset>221299</wp:posOffset>
              </wp:positionV>
              <wp:extent cx="2419350" cy="1280832"/>
              <wp:effectExtent b="0" l="0" r="0" t="0"/>
              <wp:wrapSquare wrapText="bothSides" distB="91440" distT="91440" distL="137160" distR="137160"/>
              <wp:docPr id="30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0" cy="12808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tabs>
          <w:tab w:val="center" w:pos="4513"/>
          <w:tab w:val="right" w:pos="9026"/>
        </w:tabs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65F6D"/>
  </w:style>
  <w:style w:type="paragraph" w:styleId="Pieddepage">
    <w:name w:val="footer"/>
    <w:basedOn w:val="Normal"/>
    <w:link w:val="PieddepageCar"/>
    <w:uiPriority w:val="99"/>
    <w:unhideWhenUsed w:val="1"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65F6D"/>
  </w:style>
  <w:style w:type="table" w:styleId="Grilledutableau">
    <w:name w:val="Table Grid"/>
    <w:basedOn w:val="TableauNormal"/>
    <w:uiPriority w:val="39"/>
    <w:rsid w:val="00065F6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8B79B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WKTY/BmPlJXXr77kwmbMNcLhw==">AMUW2mUjAgW5/eEUh0O9fXvE9Tuz4fnzw0ITDsXFYmoWLqC5IBjpD6EdPBtjABnKutaGhLQnvpfTIdLn0B/A2geAGozf4x41UZckQs1ZAGr6JB3H80bdd2w=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2020-11-02T12:21:00Z</dcterms:created>
  <dc:creator>Mathias LARTIGAUD</dc:creator>
</cp:coreProperties>
</file>